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15" w:rsidRDefault="004F6315">
      <w:bookmarkStart w:id="0" w:name="_GoBack"/>
      <w:bookmarkEnd w:id="0"/>
    </w:p>
    <w:p w:rsidR="004F6315" w:rsidRDefault="004F6315" w:rsidP="004F6315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GOVERNING BODY OF </w:t>
      </w:r>
      <w:r>
        <w:rPr>
          <w:rFonts w:ascii="Arial" w:hAnsi="Arial" w:cs="Arial"/>
          <w:b/>
          <w:i/>
          <w:sz w:val="28"/>
          <w:szCs w:val="28"/>
        </w:rPr>
        <w:t xml:space="preserve">WEST GREEN PRIMARY SCHOOL.  </w:t>
      </w:r>
    </w:p>
    <w:p w:rsidR="004F6315" w:rsidRDefault="004F6315" w:rsidP="004F63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Our Governing Body consists of 11 members and operates with 2 committees.</w:t>
      </w:r>
    </w:p>
    <w:p w:rsidR="004F6315" w:rsidRDefault="004F6315" w:rsidP="004F63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Academic Year 2017/18</w:t>
      </w:r>
    </w:p>
    <w:tbl>
      <w:tblPr>
        <w:tblStyle w:val="TableGrid"/>
        <w:tblpPr w:leftFromText="180" w:rightFromText="180" w:vertAnchor="text" w:horzAnchor="margin" w:tblpXSpec="center" w:tblpY="251"/>
        <w:tblW w:w="15701" w:type="dxa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2098"/>
        <w:gridCol w:w="1320"/>
        <w:gridCol w:w="1583"/>
        <w:gridCol w:w="1431"/>
        <w:gridCol w:w="1351"/>
        <w:gridCol w:w="2050"/>
        <w:gridCol w:w="1365"/>
      </w:tblGrid>
      <w:tr w:rsidR="00CE694A" w:rsidTr="004F63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Full name of Governor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Governor</w:t>
            </w:r>
          </w:p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 of Current Appointment of Election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Source of Appointment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Term of Office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Attendance at Full GB Meetings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Committee Membership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Attendance at Committee Meetings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Declaration on Register of Business &amp; Pecuniary Interest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F6315" w:rsidRDefault="004F6315" w:rsidP="004F63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Material Interests </w:t>
            </w:r>
          </w:p>
        </w:tc>
      </w:tr>
      <w:tr w:rsidR="004F6315" w:rsidTr="004F6315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Mrs Jill Wilson</w:t>
            </w:r>
          </w:p>
          <w:p w:rsidR="00877C94" w:rsidRDefault="00877C94" w:rsidP="004F6315">
            <w:pPr>
              <w:spacing w:after="0" w:line="240" w:lineRule="auto"/>
            </w:pPr>
            <w:r>
              <w:t>(Chair)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Additional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530CCE" w:rsidP="004F6315">
            <w:pPr>
              <w:spacing w:after="0" w:line="240" w:lineRule="auto"/>
            </w:pPr>
            <w:r>
              <w:t>10.01.14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West Sussex  Local Authority nomination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F202C3" w:rsidP="004F6315">
            <w:pPr>
              <w:spacing w:after="0" w:line="240" w:lineRule="auto"/>
            </w:pPr>
            <w:r>
              <w:t>6/6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F202C3" w:rsidP="004F6315">
            <w:pPr>
              <w:spacing w:after="0" w:line="240" w:lineRule="auto"/>
            </w:pPr>
            <w:r>
              <w:t>Member of all Committees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55532" w:rsidP="004F6315">
            <w:pPr>
              <w:spacing w:after="0" w:line="240" w:lineRule="auto"/>
            </w:pPr>
            <w:r>
              <w:t>10/11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Research </w:t>
            </w:r>
            <w:proofErr w:type="gramStart"/>
            <w:r>
              <w:rPr>
                <w:sz w:val="18"/>
                <w:szCs w:val="18"/>
              </w:rPr>
              <w:t>Associate  –</w:t>
            </w:r>
            <w:proofErr w:type="gramEnd"/>
            <w:r>
              <w:rPr>
                <w:sz w:val="18"/>
                <w:szCs w:val="18"/>
              </w:rPr>
              <w:t xml:space="preserve"> Centre for Use of Research &amp; Evidence in Education (CUREE).</w:t>
            </w:r>
          </w:p>
          <w:p w:rsidR="004F6315" w:rsidRDefault="004F6315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Consultant – ASCL (Association of school &amp; College Leaders.</w:t>
            </w:r>
          </w:p>
          <w:p w:rsidR="004F6315" w:rsidRDefault="004F6315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Trainer – Creative Education.</w:t>
            </w:r>
          </w:p>
          <w:p w:rsidR="004F6315" w:rsidRDefault="004F6315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 – EPD Trust (not for profit School led professional development hub.</w:t>
            </w:r>
          </w:p>
          <w:p w:rsidR="004F6315" w:rsidRDefault="004F6315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Also:</w:t>
            </w:r>
          </w:p>
          <w:p w:rsidR="004F6315" w:rsidRDefault="004F6315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Vice Chair of Governors – The Regis School, Bognor Regis. </w:t>
            </w:r>
          </w:p>
          <w:p w:rsidR="004F6315" w:rsidRDefault="004F6315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Governor – Burgess Hill Girls.</w:t>
            </w:r>
          </w:p>
          <w:p w:rsidR="004F6315" w:rsidRDefault="004F6315" w:rsidP="004F6315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Spouse employed by WSCC</w:t>
            </w:r>
          </w:p>
        </w:tc>
      </w:tr>
      <w:tr w:rsidR="004A055B" w:rsidTr="004F6315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94" w:rsidRDefault="004A055B" w:rsidP="004F6315">
            <w:pPr>
              <w:spacing w:after="0" w:line="240" w:lineRule="auto"/>
            </w:pPr>
            <w:r>
              <w:t>Mr Chris Hal</w:t>
            </w:r>
          </w:p>
          <w:p w:rsidR="004A055B" w:rsidRDefault="00877C94" w:rsidP="004F6315">
            <w:pPr>
              <w:spacing w:after="0" w:line="240" w:lineRule="auto"/>
            </w:pPr>
            <w:r>
              <w:t>(Vice Chair)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D16168" w:rsidP="004F6315">
            <w:pPr>
              <w:spacing w:after="0" w:line="240" w:lineRule="auto"/>
            </w:pPr>
            <w:r>
              <w:t>16.11.2017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CE694A" w:rsidP="004F63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4 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F202C3" w:rsidP="004F6315">
            <w:pPr>
              <w:spacing w:after="0" w:line="240" w:lineRule="auto"/>
            </w:pPr>
            <w:r>
              <w:t>5/6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A" w:rsidRDefault="00CE694A" w:rsidP="004F6315">
            <w:pPr>
              <w:spacing w:after="0" w:line="240" w:lineRule="auto"/>
            </w:pPr>
          </w:p>
          <w:p w:rsidR="004A055B" w:rsidRDefault="004A055B" w:rsidP="004F6315">
            <w:pPr>
              <w:spacing w:after="0" w:line="240" w:lineRule="auto"/>
            </w:pPr>
            <w:r>
              <w:t>Finance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F202C3" w:rsidP="004F6315">
            <w:pPr>
              <w:spacing w:after="0" w:line="240" w:lineRule="auto"/>
            </w:pPr>
            <w:r>
              <w:t>3/3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None</w:t>
            </w:r>
          </w:p>
        </w:tc>
      </w:tr>
      <w:tr w:rsidR="0070602E" w:rsidTr="004F6315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70602E" w:rsidP="004F6315">
            <w:pPr>
              <w:spacing w:after="0" w:line="240" w:lineRule="auto"/>
            </w:pPr>
            <w:r>
              <w:lastRenderedPageBreak/>
              <w:t>Mr Andrew Hodgson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70602E" w:rsidP="004F6315">
            <w:pPr>
              <w:spacing w:after="0" w:line="240" w:lineRule="auto"/>
            </w:pPr>
            <w:r>
              <w:t>Staff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877C94" w:rsidP="004F6315">
            <w:pPr>
              <w:spacing w:after="0" w:line="240" w:lineRule="auto"/>
            </w:pPr>
            <w:r>
              <w:t xml:space="preserve"> Sept 2015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70602E" w:rsidP="004F63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Headteacher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70602E" w:rsidP="004F6315">
            <w:pPr>
              <w:spacing w:after="0" w:line="240" w:lineRule="auto"/>
            </w:pPr>
            <w:r>
              <w:t>n/a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877C94" w:rsidP="004F6315">
            <w:pPr>
              <w:spacing w:after="0" w:line="240" w:lineRule="auto"/>
            </w:pPr>
            <w:r>
              <w:t>6</w:t>
            </w:r>
            <w:r w:rsidR="0070602E">
              <w:t>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70602E" w:rsidP="004F6315">
            <w:pPr>
              <w:spacing w:after="0" w:line="240" w:lineRule="auto"/>
            </w:pPr>
            <w:r>
              <w:t>All Committees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877C94" w:rsidP="004F6315">
            <w:pPr>
              <w:spacing w:after="0" w:line="240" w:lineRule="auto"/>
            </w:pPr>
            <w:r>
              <w:t>11/11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70602E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2E" w:rsidRDefault="0070602E" w:rsidP="004F6315">
            <w:pPr>
              <w:spacing w:after="0" w:line="240" w:lineRule="auto"/>
            </w:pPr>
            <w:r>
              <w:t>None</w:t>
            </w:r>
          </w:p>
        </w:tc>
      </w:tr>
      <w:tr w:rsidR="004A055B" w:rsidTr="004F6315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 xml:space="preserve">Mrs Hilary </w:t>
            </w:r>
            <w:proofErr w:type="spellStart"/>
            <w:r>
              <w:t>Benham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16.11.2017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CE694A" w:rsidP="004F63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4 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F202C3" w:rsidP="004F6315">
            <w:pPr>
              <w:spacing w:after="0" w:line="240" w:lineRule="auto"/>
            </w:pPr>
            <w:r>
              <w:t>6/6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Standards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F202C3" w:rsidP="004F6315">
            <w:pPr>
              <w:spacing w:after="0" w:line="240" w:lineRule="auto"/>
            </w:pPr>
            <w:r>
              <w:t>2/3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None</w:t>
            </w:r>
          </w:p>
        </w:tc>
      </w:tr>
      <w:tr w:rsidR="004A055B" w:rsidTr="004F6315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 xml:space="preserve">Mrs Sabrina </w:t>
            </w:r>
            <w:proofErr w:type="spellStart"/>
            <w:r>
              <w:t>Riadat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16.11.2017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4 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F202C3" w:rsidP="004F6315">
            <w:pPr>
              <w:spacing w:after="0" w:line="240" w:lineRule="auto"/>
            </w:pPr>
            <w:r>
              <w:t>5/6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Standards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F202C3" w:rsidP="004F6315">
            <w:pPr>
              <w:spacing w:after="0" w:line="240" w:lineRule="auto"/>
            </w:pPr>
            <w:r>
              <w:t>3/3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5B" w:rsidRDefault="004A055B" w:rsidP="004F6315">
            <w:pPr>
              <w:spacing w:after="0" w:line="240" w:lineRule="auto"/>
            </w:pPr>
            <w:r>
              <w:t>None</w:t>
            </w:r>
          </w:p>
        </w:tc>
      </w:tr>
      <w:tr w:rsidR="004F6315" w:rsidTr="004F63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Mrs Rebecca Moore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Staff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281AA8" w:rsidP="004F6315">
            <w:pPr>
              <w:spacing w:after="0" w:line="240" w:lineRule="auto"/>
            </w:pPr>
            <w:r>
              <w:t>04.10.2017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n/a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2 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F202C3" w:rsidP="004F6315">
            <w:pPr>
              <w:spacing w:after="0" w:line="240" w:lineRule="auto"/>
            </w:pPr>
            <w:r>
              <w:t>6/6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281AA8" w:rsidP="004F6315">
            <w:pPr>
              <w:spacing w:after="0" w:line="240" w:lineRule="auto"/>
            </w:pPr>
            <w:r>
              <w:t>Standards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F202C3" w:rsidP="004F6315">
            <w:pPr>
              <w:spacing w:after="0" w:line="240" w:lineRule="auto"/>
            </w:pPr>
            <w:r>
              <w:t>3/3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</w:tr>
      <w:tr w:rsidR="004F6315" w:rsidTr="004F63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Miss Faye Bailey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Associate</w:t>
            </w:r>
          </w:p>
          <w:p w:rsidR="004F6315" w:rsidRDefault="00236E51" w:rsidP="004F6315">
            <w:pPr>
              <w:spacing w:after="0" w:line="240" w:lineRule="auto"/>
            </w:pPr>
            <w: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281AA8" w:rsidP="004F6315">
            <w:pPr>
              <w:spacing w:after="0" w:line="240" w:lineRule="auto"/>
            </w:pPr>
            <w:r>
              <w:t>04.10.2017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n/a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2 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F202C3" w:rsidP="004F6315">
            <w:pPr>
              <w:spacing w:after="0" w:line="240" w:lineRule="auto"/>
            </w:pPr>
            <w:r>
              <w:t>5/6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281AA8" w:rsidP="004F6315">
            <w:pPr>
              <w:spacing w:after="0" w:line="240" w:lineRule="auto"/>
            </w:pPr>
            <w:r>
              <w:t>Finance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F202C3" w:rsidP="004F6315">
            <w:pPr>
              <w:spacing w:after="0" w:line="240" w:lineRule="auto"/>
            </w:pPr>
            <w:r>
              <w:t>2/3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</w:tr>
      <w:tr w:rsidR="004F6315" w:rsidTr="004F63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 xml:space="preserve">Mrs Lisa </w:t>
            </w:r>
            <w:proofErr w:type="spellStart"/>
            <w:r>
              <w:t>Legge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Parent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530CCE" w:rsidP="004F6315">
            <w:pPr>
              <w:spacing w:after="0" w:line="240" w:lineRule="auto"/>
            </w:pPr>
            <w:r>
              <w:t>01.05.2018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B92CFB" w:rsidP="004F6315">
            <w:pPr>
              <w:spacing w:after="0" w:line="240" w:lineRule="auto"/>
            </w:pPr>
            <w:r>
              <w:t>n/a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530CCE" w:rsidP="004F6315">
            <w:pPr>
              <w:spacing w:after="0" w:line="240" w:lineRule="auto"/>
            </w:pPr>
            <w:r>
              <w:t>4</w:t>
            </w:r>
            <w:r w:rsidR="00B92CFB">
              <w:t xml:space="preserve"> 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F202C3" w:rsidP="004F6315">
            <w:pPr>
              <w:spacing w:after="0" w:line="240" w:lineRule="auto"/>
            </w:pPr>
            <w:r>
              <w:t>5/6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A8" w:rsidRDefault="00281AA8" w:rsidP="004F6315">
            <w:pPr>
              <w:spacing w:after="0" w:line="240" w:lineRule="auto"/>
            </w:pPr>
            <w:r>
              <w:t>NMC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55532" w:rsidP="004F6315">
            <w:pPr>
              <w:spacing w:after="0" w:line="240" w:lineRule="auto"/>
            </w:pPr>
            <w:r>
              <w:t>3/5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</w:tr>
      <w:tr w:rsidR="004F6315" w:rsidTr="004F63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 xml:space="preserve">Mrs </w:t>
            </w:r>
            <w:proofErr w:type="spellStart"/>
            <w:r>
              <w:t>Parveen</w:t>
            </w:r>
            <w:proofErr w:type="spellEnd"/>
            <w:r>
              <w:t xml:space="preserve"> Khan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Parent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530CCE" w:rsidP="004F6315">
            <w:pPr>
              <w:spacing w:after="0" w:line="240" w:lineRule="auto"/>
            </w:pPr>
            <w:r>
              <w:t>01.04.2018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B92CFB" w:rsidP="004F6315">
            <w:pPr>
              <w:spacing w:after="0" w:line="240" w:lineRule="auto"/>
            </w:pPr>
            <w:r>
              <w:t>n/a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530CCE" w:rsidP="004F6315">
            <w:pPr>
              <w:spacing w:after="0" w:line="240" w:lineRule="auto"/>
            </w:pPr>
            <w:r>
              <w:t>4</w:t>
            </w:r>
            <w:r w:rsidR="00B92CFB">
              <w:t xml:space="preserve"> 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F202C3" w:rsidP="004F6315">
            <w:pPr>
              <w:spacing w:after="0" w:line="240" w:lineRule="auto"/>
            </w:pPr>
            <w:r>
              <w:t>6/6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281AA8" w:rsidP="004F6315">
            <w:pPr>
              <w:spacing w:after="0" w:line="240" w:lineRule="auto"/>
            </w:pPr>
            <w:r>
              <w:t>Standards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55532" w:rsidP="004F6315">
            <w:pPr>
              <w:spacing w:after="0" w:line="240" w:lineRule="auto"/>
            </w:pPr>
            <w:r>
              <w:t>3/5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</w:tr>
      <w:tr w:rsidR="004F6315" w:rsidTr="004F63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Mrs Kathryn Estes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Parent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530CCE" w:rsidP="004F6315">
            <w:pPr>
              <w:spacing w:after="0" w:line="240" w:lineRule="auto"/>
            </w:pPr>
            <w:r>
              <w:t>01.05.2018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B92CFB" w:rsidP="004F6315">
            <w:pPr>
              <w:spacing w:after="0" w:line="240" w:lineRule="auto"/>
            </w:pPr>
            <w:r>
              <w:t>n/a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530CCE" w:rsidP="004F6315">
            <w:pPr>
              <w:spacing w:after="0" w:line="240" w:lineRule="auto"/>
            </w:pPr>
            <w:r>
              <w:t>4</w:t>
            </w:r>
            <w:r w:rsidR="00B92CFB">
              <w:t xml:space="preserve"> 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F202C3" w:rsidP="004F6315">
            <w:pPr>
              <w:spacing w:after="0" w:line="240" w:lineRule="auto"/>
            </w:pPr>
            <w:r>
              <w:t>6/6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281AA8" w:rsidP="004F6315">
            <w:pPr>
              <w:spacing w:after="0" w:line="240" w:lineRule="auto"/>
            </w:pPr>
            <w:r>
              <w:t>Finance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55532" w:rsidP="004F6315">
            <w:pPr>
              <w:spacing w:after="0" w:line="240" w:lineRule="auto"/>
            </w:pPr>
            <w:r>
              <w:t>1/3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5" w:rsidRDefault="004F6315" w:rsidP="004F6315">
            <w:pPr>
              <w:spacing w:after="0" w:line="240" w:lineRule="auto"/>
            </w:pPr>
            <w:r>
              <w:t>None</w:t>
            </w:r>
          </w:p>
        </w:tc>
      </w:tr>
      <w:tr w:rsidR="00B01B3C" w:rsidTr="004F63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4A055B" w:rsidP="004F6315">
            <w:pPr>
              <w:spacing w:after="0" w:line="240" w:lineRule="auto"/>
            </w:pPr>
            <w:r>
              <w:t>Vacancy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4A055B" w:rsidP="004F6315">
            <w:pPr>
              <w:spacing w:after="0" w:line="240" w:lineRule="auto"/>
            </w:pPr>
            <w:r>
              <w:t>Parent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B01B3C" w:rsidP="004F6315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B01B3C" w:rsidP="004F6315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B01B3C" w:rsidP="004F6315">
            <w:pPr>
              <w:spacing w:after="0" w:line="240" w:lineRule="auto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B01B3C" w:rsidP="004F6315">
            <w:pPr>
              <w:spacing w:after="0"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B01B3C" w:rsidP="004F6315">
            <w:pPr>
              <w:spacing w:after="0" w:line="240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B01B3C" w:rsidP="004F6315">
            <w:pPr>
              <w:spacing w:after="0" w:line="240" w:lineRule="auto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B01B3C" w:rsidP="004F6315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3C" w:rsidRDefault="00B01B3C" w:rsidP="004F6315">
            <w:pPr>
              <w:spacing w:after="0" w:line="240" w:lineRule="auto"/>
            </w:pPr>
          </w:p>
        </w:tc>
      </w:tr>
    </w:tbl>
    <w:p w:rsidR="004F6315" w:rsidRDefault="004F6315" w:rsidP="004F6315">
      <w:pPr>
        <w:jc w:val="center"/>
        <w:rPr>
          <w:rFonts w:ascii="Arial" w:hAnsi="Arial" w:cs="Arial"/>
          <w:b/>
          <w:sz w:val="28"/>
          <w:szCs w:val="28"/>
        </w:rPr>
      </w:pPr>
    </w:p>
    <w:p w:rsidR="004F6315" w:rsidRDefault="004F6315"/>
    <w:p w:rsidR="002847DF" w:rsidRDefault="002847DF">
      <w:r>
        <w:t>NB – Term of Office for Governors appointed after 1</w:t>
      </w:r>
      <w:r w:rsidRPr="002847DF">
        <w:rPr>
          <w:vertAlign w:val="superscript"/>
        </w:rPr>
        <w:t>st</w:t>
      </w:r>
      <w:r>
        <w:t xml:space="preserve"> November 2017 is 4 years due to a change in the Instrument of Government.</w:t>
      </w:r>
    </w:p>
    <w:sectPr w:rsidR="002847DF" w:rsidSect="004F63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15"/>
    <w:rsid w:val="000F24C7"/>
    <w:rsid w:val="00236E51"/>
    <w:rsid w:val="00281AA8"/>
    <w:rsid w:val="002847DF"/>
    <w:rsid w:val="00455532"/>
    <w:rsid w:val="004A055B"/>
    <w:rsid w:val="004F6315"/>
    <w:rsid w:val="00530CCE"/>
    <w:rsid w:val="0070602E"/>
    <w:rsid w:val="00877C94"/>
    <w:rsid w:val="00B01B3C"/>
    <w:rsid w:val="00B92CFB"/>
    <w:rsid w:val="00CE694A"/>
    <w:rsid w:val="00D16168"/>
    <w:rsid w:val="00EF60CB"/>
    <w:rsid w:val="00F202C3"/>
    <w:rsid w:val="00F3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E783C-0F9C-4607-BBE2-D17FCFBA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315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315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Katrina Sutton</cp:lastModifiedBy>
  <cp:revision>2</cp:revision>
  <dcterms:created xsi:type="dcterms:W3CDTF">2018-09-14T10:04:00Z</dcterms:created>
  <dcterms:modified xsi:type="dcterms:W3CDTF">2018-09-14T10:04:00Z</dcterms:modified>
</cp:coreProperties>
</file>